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7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143B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43B53">
              <w:rPr>
                <w:sz w:val="28"/>
                <w:szCs w:val="28"/>
              </w:rPr>
              <w:t>14.05.2020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E373C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239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F41EE6" w:rsidP="005650E8">
            <w:pPr>
              <w:pStyle w:val="3"/>
              <w:ind w:firstLine="0"/>
              <w:jc w:val="both"/>
              <w:rPr>
                <w:szCs w:val="28"/>
              </w:rPr>
            </w:pPr>
            <w:r w:rsidRPr="00F41EE6">
              <w:rPr>
                <w:szCs w:val="28"/>
              </w:rPr>
              <w:t>О проекте решения Совета депутатов города Новосибирска «О протесте прокурора города Новосибирска от 18.03.2020 № 474ж-2020 на отдел</w:t>
            </w:r>
            <w:r w:rsidRPr="00F41EE6">
              <w:rPr>
                <w:szCs w:val="28"/>
              </w:rPr>
              <w:t>ь</w:t>
            </w:r>
            <w:r w:rsidRPr="00F41EE6">
              <w:rPr>
                <w:szCs w:val="28"/>
              </w:rPr>
              <w:t>ные положения Правил благоустро</w:t>
            </w:r>
            <w:r w:rsidRPr="00F41EE6">
              <w:rPr>
                <w:szCs w:val="28"/>
              </w:rPr>
              <w:t>й</w:t>
            </w:r>
            <w:r w:rsidRPr="00F41EE6">
              <w:rPr>
                <w:szCs w:val="28"/>
              </w:rPr>
              <w:t>ства территории города Новосиби</w:t>
            </w:r>
            <w:r w:rsidRPr="00F41EE6">
              <w:rPr>
                <w:szCs w:val="28"/>
              </w:rPr>
              <w:t>р</w:t>
            </w:r>
            <w:r w:rsidRPr="00F41EE6">
              <w:rPr>
                <w:szCs w:val="28"/>
              </w:rPr>
              <w:t>ска, утвержденных решением Совета депутатов города Новосибирска от 27.09.2017 № 469 (в редакции от 23.12.2019)»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a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F602B4">
        <w:rPr>
          <w:sz w:val="28"/>
          <w:szCs w:val="28"/>
        </w:rPr>
        <w:br/>
      </w:r>
      <w:r w:rsidR="00F41EE6" w:rsidRPr="00F41EE6">
        <w:rPr>
          <w:sz w:val="28"/>
          <w:szCs w:val="28"/>
        </w:rPr>
        <w:t>«О протесте прокурора города Новосибирска от 18.03.2020 № 474ж-2020 на о</w:t>
      </w:r>
      <w:r w:rsidR="00F41EE6" w:rsidRPr="00F41EE6">
        <w:rPr>
          <w:sz w:val="28"/>
          <w:szCs w:val="28"/>
        </w:rPr>
        <w:t>т</w:t>
      </w:r>
      <w:r w:rsidR="00F41EE6" w:rsidRPr="00F41EE6">
        <w:rPr>
          <w:sz w:val="28"/>
          <w:szCs w:val="28"/>
        </w:rPr>
        <w:t>дельные положения Правил благоустройства территории города Новосибирска, утвержденных решением Совета депутатов города Новосибирска от 27.09.2017 № 469 (в редакции от 23.12.2019)»</w:t>
      </w:r>
      <w:r w:rsidRPr="000A0DCE">
        <w:rPr>
          <w:sz w:val="28"/>
          <w:szCs w:val="28"/>
        </w:rPr>
        <w:t xml:space="preserve"> (далее – проект решения), комиссия РЕШ</w:t>
      </w:r>
      <w:r w:rsidRPr="000A0DCE">
        <w:rPr>
          <w:sz w:val="28"/>
          <w:szCs w:val="28"/>
        </w:rPr>
        <w:t>И</w:t>
      </w:r>
      <w:r w:rsidRPr="000A0DCE">
        <w:rPr>
          <w:sz w:val="28"/>
          <w:szCs w:val="28"/>
        </w:rPr>
        <w:t>ЛА:</w:t>
      </w:r>
    </w:p>
    <w:p w:rsidR="003F2322" w:rsidRDefault="00F602B4" w:rsidP="003F2322">
      <w:pPr>
        <w:pStyle w:val="aa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1EE6">
        <w:rPr>
          <w:sz w:val="28"/>
          <w:szCs w:val="28"/>
        </w:rPr>
        <w:t>Принять информацию к сведению</w:t>
      </w:r>
      <w:r w:rsidR="003F2322" w:rsidRPr="000A0DCE">
        <w:rPr>
          <w:sz w:val="28"/>
          <w:szCs w:val="28"/>
        </w:rPr>
        <w:t>.</w:t>
      </w:r>
    </w:p>
    <w:p w:rsidR="003F2322" w:rsidRDefault="003F2322" w:rsidP="003F2322">
      <w:pPr>
        <w:pStyle w:val="aa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a"/>
        <w:spacing w:after="0"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</w:p>
    <w:sectPr w:rsidR="00E14039" w:rsidSect="00F15B57">
      <w:headerReference w:type="even" r:id="rId10"/>
      <w:headerReference w:type="default" r:id="rId11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67E" w:rsidRDefault="00E6567E">
      <w:r>
        <w:separator/>
      </w:r>
    </w:p>
  </w:endnote>
  <w:endnote w:type="continuationSeparator" w:id="0">
    <w:p w:rsidR="00E6567E" w:rsidRDefault="00E6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67E" w:rsidRDefault="00E6567E">
      <w:r>
        <w:separator/>
      </w:r>
    </w:p>
  </w:footnote>
  <w:footnote w:type="continuationSeparator" w:id="0">
    <w:p w:rsidR="00E6567E" w:rsidRDefault="00E65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9107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07C"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5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6B59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42646"/>
    <w:rsid w:val="00143B53"/>
    <w:rsid w:val="00150D5F"/>
    <w:rsid w:val="00161501"/>
    <w:rsid w:val="001643A0"/>
    <w:rsid w:val="00165AA2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76758"/>
    <w:rsid w:val="0038267F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2322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C72F7"/>
    <w:rsid w:val="004D041A"/>
    <w:rsid w:val="004D2D16"/>
    <w:rsid w:val="004E448F"/>
    <w:rsid w:val="004F571B"/>
    <w:rsid w:val="004F68F3"/>
    <w:rsid w:val="004F7274"/>
    <w:rsid w:val="004F7D1C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50E8"/>
    <w:rsid w:val="00566BC0"/>
    <w:rsid w:val="00594EFE"/>
    <w:rsid w:val="005A0B37"/>
    <w:rsid w:val="005A17C9"/>
    <w:rsid w:val="005A1833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5FFC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8F689D"/>
    <w:rsid w:val="009104EC"/>
    <w:rsid w:val="009147D9"/>
    <w:rsid w:val="00917168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001E"/>
    <w:rsid w:val="00A5384E"/>
    <w:rsid w:val="00A56C04"/>
    <w:rsid w:val="00A6793B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B759B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241B0"/>
    <w:rsid w:val="00E373CF"/>
    <w:rsid w:val="00E37F03"/>
    <w:rsid w:val="00E643F9"/>
    <w:rsid w:val="00E648FA"/>
    <w:rsid w:val="00E6567E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41EE6"/>
    <w:rsid w:val="00F602B4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7">
    <w:name w:val="heading 7"/>
    <w:basedOn w:val="a"/>
    <w:next w:val="a"/>
    <w:link w:val="70"/>
    <w:qFormat/>
    <w:rsid w:val="005650E8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2F7D0A"/>
    <w:pPr>
      <w:jc w:val="center"/>
    </w:pPr>
    <w:rPr>
      <w:b/>
      <w:sz w:val="24"/>
    </w:rPr>
  </w:style>
  <w:style w:type="paragraph" w:styleId="a9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72BCF"/>
    <w:pPr>
      <w:spacing w:after="120"/>
      <w:ind w:left="283"/>
    </w:pPr>
  </w:style>
  <w:style w:type="paragraph" w:styleId="ac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5650E8"/>
    <w:rPr>
      <w:sz w:val="28"/>
    </w:rPr>
  </w:style>
  <w:style w:type="character" w:customStyle="1" w:styleId="a4">
    <w:name w:val="Верхний колонтитул Знак"/>
    <w:basedOn w:val="a0"/>
    <w:link w:val="a3"/>
    <w:rsid w:val="005650E8"/>
  </w:style>
  <w:style w:type="paragraph" w:customStyle="1" w:styleId="1">
    <w:name w:val="Обычный1"/>
    <w:rsid w:val="005650E8"/>
    <w:rPr>
      <w:snapToGrid w:val="0"/>
    </w:rPr>
  </w:style>
  <w:style w:type="character" w:customStyle="1" w:styleId="a8">
    <w:name w:val="Название Знак"/>
    <w:basedOn w:val="a0"/>
    <w:link w:val="a7"/>
    <w:rsid w:val="005650E8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7">
    <w:name w:val="heading 7"/>
    <w:basedOn w:val="a"/>
    <w:next w:val="a"/>
    <w:link w:val="70"/>
    <w:qFormat/>
    <w:rsid w:val="005650E8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2F7D0A"/>
    <w:pPr>
      <w:jc w:val="center"/>
    </w:pPr>
    <w:rPr>
      <w:b/>
      <w:sz w:val="24"/>
    </w:rPr>
  </w:style>
  <w:style w:type="paragraph" w:styleId="a9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072BCF"/>
    <w:pPr>
      <w:spacing w:after="120"/>
      <w:ind w:left="283"/>
    </w:pPr>
  </w:style>
  <w:style w:type="paragraph" w:styleId="ac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5650E8"/>
    <w:rPr>
      <w:sz w:val="28"/>
    </w:rPr>
  </w:style>
  <w:style w:type="character" w:customStyle="1" w:styleId="a4">
    <w:name w:val="Верхний колонтитул Знак"/>
    <w:basedOn w:val="a0"/>
    <w:link w:val="a3"/>
    <w:rsid w:val="005650E8"/>
  </w:style>
  <w:style w:type="paragraph" w:customStyle="1" w:styleId="1">
    <w:name w:val="Обычный1"/>
    <w:rsid w:val="005650E8"/>
    <w:rPr>
      <w:snapToGrid w:val="0"/>
    </w:rPr>
  </w:style>
  <w:style w:type="character" w:customStyle="1" w:styleId="a8">
    <w:name w:val="Название Знак"/>
    <w:basedOn w:val="a0"/>
    <w:link w:val="a7"/>
    <w:rsid w:val="005650E8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4227-C6DB-4615-8EFE-346C3EC7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2020-05-14T08:13:00Z</cp:lastPrinted>
  <dcterms:created xsi:type="dcterms:W3CDTF">2020-05-12T07:07:00Z</dcterms:created>
  <dcterms:modified xsi:type="dcterms:W3CDTF">2020-05-14T08:13:00Z</dcterms:modified>
</cp:coreProperties>
</file>